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60" w:rsidRDefault="009D44E1" w:rsidP="008347DC">
      <w:pPr>
        <w:pStyle w:val="CM1"/>
        <w:framePr w:w="8035" w:wrap="auto" w:vAnchor="page" w:hAnchor="page" w:x="1942" w:y="1145"/>
        <w:jc w:val="center"/>
        <w:rPr>
          <w:rFonts w:cs="TT15Et00"/>
          <w:color w:val="000000"/>
          <w:sz w:val="23"/>
          <w:szCs w:val="23"/>
        </w:rPr>
      </w:pPr>
      <w:r>
        <w:rPr>
          <w:rFonts w:cs="TT15Et00"/>
          <w:color w:val="000000"/>
          <w:sz w:val="28"/>
          <w:szCs w:val="28"/>
        </w:rPr>
        <w:t xml:space="preserve">Oregon Speech–Language &amp; Hearing Association CALL FOR PAPERS </w:t>
      </w:r>
      <w:r>
        <w:rPr>
          <w:rFonts w:cs="TT15Et00"/>
          <w:color w:val="000000"/>
          <w:sz w:val="23"/>
          <w:szCs w:val="23"/>
        </w:rPr>
        <w:t>OSHA State Conference</w:t>
      </w:r>
      <w:r w:rsidR="008347DC">
        <w:rPr>
          <w:rFonts w:cs="TT15Et00"/>
          <w:color w:val="000000"/>
          <w:sz w:val="23"/>
          <w:szCs w:val="23"/>
        </w:rPr>
        <w:t>, Salem Convention Center</w:t>
      </w:r>
      <w:r>
        <w:rPr>
          <w:rFonts w:cs="TT15Et00"/>
          <w:color w:val="000000"/>
          <w:sz w:val="23"/>
          <w:szCs w:val="23"/>
        </w:rPr>
        <w:t xml:space="preserve">— October </w:t>
      </w:r>
      <w:r w:rsidR="008347DC">
        <w:rPr>
          <w:rFonts w:cs="TT15Et00"/>
          <w:color w:val="000000"/>
          <w:sz w:val="23"/>
          <w:szCs w:val="23"/>
        </w:rPr>
        <w:t>14-15, 2016</w:t>
      </w:r>
      <w:r>
        <w:rPr>
          <w:rFonts w:cs="TT15Et00"/>
          <w:color w:val="000000"/>
          <w:sz w:val="23"/>
          <w:szCs w:val="23"/>
        </w:rPr>
        <w:t xml:space="preserve"> </w:t>
      </w:r>
    </w:p>
    <w:p w:rsidR="009D44E1" w:rsidRDefault="009D44E1" w:rsidP="008347DC">
      <w:pPr>
        <w:pStyle w:val="CM1"/>
        <w:framePr w:w="8035" w:wrap="auto" w:vAnchor="page" w:hAnchor="page" w:x="1942" w:y="1145"/>
        <w:jc w:val="center"/>
        <w:rPr>
          <w:rFonts w:cs="TT15Et00"/>
          <w:color w:val="000000"/>
          <w:sz w:val="23"/>
          <w:szCs w:val="23"/>
        </w:rPr>
      </w:pPr>
      <w:r>
        <w:rPr>
          <w:rFonts w:cs="TT15Et00"/>
          <w:color w:val="000000"/>
          <w:sz w:val="23"/>
          <w:szCs w:val="23"/>
        </w:rPr>
        <w:t xml:space="preserve">Deadline to Submit: April </w:t>
      </w:r>
      <w:r w:rsidR="008347DC">
        <w:rPr>
          <w:rFonts w:cs="TT15Et00"/>
          <w:color w:val="000000"/>
          <w:sz w:val="23"/>
          <w:szCs w:val="23"/>
        </w:rPr>
        <w:t>18, 2016</w:t>
      </w:r>
      <w:r>
        <w:rPr>
          <w:rFonts w:cs="TT15Et00"/>
          <w:color w:val="000000"/>
          <w:sz w:val="23"/>
          <w:szCs w:val="23"/>
        </w:rPr>
        <w:t xml:space="preserve"> </w:t>
      </w:r>
    </w:p>
    <w:p w:rsidR="009D44E1" w:rsidRDefault="009D44E1" w:rsidP="00E67E62">
      <w:pPr>
        <w:pStyle w:val="CM8"/>
        <w:framePr w:w="9162" w:wrap="auto" w:vAnchor="page" w:hAnchor="page" w:x="1474" w:y="2553"/>
        <w:spacing w:line="293" w:lineRule="atLeast"/>
        <w:rPr>
          <w:rFonts w:ascii="TT15Ct00" w:hAnsi="TT15Ct00" w:cs="TT15Ct00"/>
          <w:color w:val="000000"/>
          <w:sz w:val="23"/>
          <w:szCs w:val="23"/>
        </w:rPr>
      </w:pPr>
      <w:r>
        <w:rPr>
          <w:rFonts w:ascii="TT15Ct00" w:hAnsi="TT15Ct00" w:cs="TT15Ct00"/>
          <w:color w:val="000000"/>
          <w:sz w:val="23"/>
          <w:szCs w:val="23"/>
        </w:rPr>
        <w:t xml:space="preserve">The program committee invites you to share your knowledge and expertise with your Oregon colleagues at the </w:t>
      </w:r>
      <w:r w:rsidR="008347DC">
        <w:rPr>
          <w:rFonts w:ascii="TT15Ct00" w:hAnsi="TT15Ct00" w:cs="TT15Ct00"/>
          <w:color w:val="000000"/>
          <w:sz w:val="23"/>
          <w:szCs w:val="23"/>
        </w:rPr>
        <w:t>2016</w:t>
      </w:r>
      <w:r>
        <w:rPr>
          <w:rFonts w:ascii="TT15Ct00" w:hAnsi="TT15Ct00" w:cs="TT15Ct00"/>
          <w:color w:val="000000"/>
          <w:sz w:val="23"/>
          <w:szCs w:val="23"/>
        </w:rPr>
        <w:t xml:space="preserve"> OSHA Conference. Below please find the information for professional presentations. There will be a separate call for student papers with a submission deadline of </w:t>
      </w:r>
      <w:r w:rsidR="008347DC">
        <w:rPr>
          <w:rFonts w:ascii="TT15Ct00" w:hAnsi="TT15Ct00" w:cs="TT15Ct00"/>
          <w:color w:val="000000"/>
          <w:sz w:val="23"/>
          <w:szCs w:val="23"/>
        </w:rPr>
        <w:t>May 6th</w:t>
      </w:r>
      <w:r>
        <w:rPr>
          <w:rFonts w:ascii="TT15Ct00" w:hAnsi="TT15Ct00" w:cs="TT15Ct00"/>
          <w:color w:val="000000"/>
          <w:sz w:val="23"/>
          <w:szCs w:val="23"/>
        </w:rPr>
        <w:t xml:space="preserve">; students and CFYs are encouraged to submit under those guidelines. </w:t>
      </w:r>
    </w:p>
    <w:p w:rsidR="009D44E1" w:rsidRDefault="009D44E1" w:rsidP="00E67E62">
      <w:pPr>
        <w:pStyle w:val="CM9"/>
        <w:framePr w:w="3348" w:wrap="auto" w:vAnchor="page" w:hAnchor="page" w:x="4724" w:y="4060"/>
        <w:spacing w:line="298" w:lineRule="atLeast"/>
        <w:jc w:val="center"/>
        <w:rPr>
          <w:rFonts w:cs="TT15Et00"/>
          <w:color w:val="000000"/>
          <w:sz w:val="23"/>
          <w:szCs w:val="23"/>
        </w:rPr>
      </w:pPr>
      <w:r>
        <w:rPr>
          <w:rFonts w:cs="TT15Et00"/>
          <w:color w:val="000000"/>
          <w:sz w:val="23"/>
          <w:szCs w:val="23"/>
        </w:rPr>
        <w:t xml:space="preserve">PRESENTATION FORMATS </w:t>
      </w:r>
    </w:p>
    <w:p w:rsidR="009D44E1" w:rsidRDefault="009D44E1" w:rsidP="00E67E62">
      <w:pPr>
        <w:pStyle w:val="CM9"/>
        <w:framePr w:w="9396" w:wrap="auto" w:vAnchor="page" w:hAnchor="page" w:x="1430" w:y="4671"/>
        <w:spacing w:line="293" w:lineRule="atLeast"/>
        <w:rPr>
          <w:rFonts w:ascii="TT15Ct00" w:hAnsi="TT15Ct00" w:cs="TT15Ct00"/>
          <w:color w:val="000000"/>
          <w:sz w:val="23"/>
          <w:szCs w:val="23"/>
        </w:rPr>
      </w:pPr>
      <w:r>
        <w:rPr>
          <w:rFonts w:cs="TT15Et00"/>
          <w:color w:val="000000"/>
          <w:sz w:val="23"/>
          <w:szCs w:val="23"/>
        </w:rPr>
        <w:t xml:space="preserve">Three hour presentations: </w:t>
      </w:r>
      <w:r>
        <w:rPr>
          <w:rFonts w:ascii="TT15Ct00" w:hAnsi="TT15Ct00" w:cs="TT15Ct00"/>
          <w:color w:val="000000"/>
          <w:sz w:val="23"/>
          <w:szCs w:val="23"/>
        </w:rPr>
        <w:t xml:space="preserve">Proposals are requested for in-depth presentations of topics related to current practice within an evidence-based framework. These presentations will be scheduled for the morning of Saturday, October </w:t>
      </w:r>
      <w:r w:rsidR="008347DC">
        <w:rPr>
          <w:rFonts w:ascii="TT15Ct00" w:hAnsi="TT15Ct00" w:cs="TT15Ct00"/>
          <w:color w:val="000000"/>
          <w:sz w:val="23"/>
          <w:szCs w:val="23"/>
        </w:rPr>
        <w:t>15</w:t>
      </w:r>
      <w:r>
        <w:rPr>
          <w:rFonts w:ascii="TT15Ct00" w:hAnsi="TT15Ct00" w:cs="TT15Ct00"/>
          <w:color w:val="000000"/>
          <w:position w:val="11"/>
          <w:sz w:val="16"/>
          <w:szCs w:val="16"/>
          <w:vertAlign w:val="superscript"/>
        </w:rPr>
        <w:t>th</w:t>
      </w:r>
      <w:r>
        <w:rPr>
          <w:rFonts w:ascii="TT15Ct00" w:hAnsi="TT15Ct00" w:cs="TT15Ct00"/>
          <w:color w:val="000000"/>
          <w:sz w:val="23"/>
          <w:szCs w:val="23"/>
        </w:rPr>
        <w:t>. Presenters will create handouts to accompany their talks, and these will be made available to participants on the</w:t>
      </w:r>
      <w:r w:rsidR="008347DC">
        <w:rPr>
          <w:rFonts w:ascii="TT15Ct00" w:hAnsi="TT15Ct00" w:cs="TT15Ct00"/>
          <w:color w:val="000000"/>
          <w:sz w:val="23"/>
          <w:szCs w:val="23"/>
        </w:rPr>
        <w:t xml:space="preserve"> OSHA website</w:t>
      </w:r>
      <w:r>
        <w:rPr>
          <w:rFonts w:ascii="TT15Ct00" w:hAnsi="TT15Ct00" w:cs="TT15Ct00"/>
          <w:color w:val="000000"/>
          <w:sz w:val="23"/>
          <w:szCs w:val="23"/>
        </w:rPr>
        <w:t xml:space="preserve">. </w:t>
      </w:r>
    </w:p>
    <w:p w:rsidR="009D44E1" w:rsidRDefault="009D44E1" w:rsidP="00E67E62">
      <w:pPr>
        <w:pStyle w:val="CM9"/>
        <w:framePr w:w="9293" w:wrap="auto" w:vAnchor="page" w:hAnchor="page" w:x="1441" w:y="6088"/>
        <w:spacing w:line="293" w:lineRule="atLeast"/>
        <w:rPr>
          <w:rFonts w:ascii="TT15Ct00" w:hAnsi="TT15Ct00" w:cs="TT15Ct00"/>
          <w:color w:val="000000"/>
          <w:sz w:val="23"/>
          <w:szCs w:val="23"/>
        </w:rPr>
      </w:pPr>
      <w:r>
        <w:rPr>
          <w:rFonts w:cs="TT15Et00"/>
          <w:color w:val="000000"/>
          <w:sz w:val="23"/>
          <w:szCs w:val="23"/>
        </w:rPr>
        <w:t>90-minute presentations</w:t>
      </w:r>
      <w:r>
        <w:rPr>
          <w:rFonts w:ascii="TT15Ct00" w:hAnsi="TT15Ct00" w:cs="TT15Ct00"/>
          <w:color w:val="000000"/>
          <w:sz w:val="23"/>
          <w:szCs w:val="23"/>
        </w:rPr>
        <w:t xml:space="preserve">: Proposals are requested for shorter presentations on a wide variety of topics of interest to the OSHA membership. These will be scheduled for the afternoon of Saturday, October </w:t>
      </w:r>
      <w:proofErr w:type="gramStart"/>
      <w:r w:rsidR="008347DC">
        <w:rPr>
          <w:rFonts w:ascii="TT15Ct00" w:hAnsi="TT15Ct00" w:cs="TT15Ct00"/>
          <w:color w:val="000000"/>
          <w:sz w:val="23"/>
          <w:szCs w:val="23"/>
        </w:rPr>
        <w:t>15</w:t>
      </w:r>
      <w:proofErr w:type="spellStart"/>
      <w:r>
        <w:rPr>
          <w:rFonts w:ascii="TT15Ct00" w:hAnsi="TT15Ct00" w:cs="TT15Ct00"/>
          <w:color w:val="000000"/>
          <w:position w:val="11"/>
          <w:sz w:val="16"/>
          <w:szCs w:val="16"/>
          <w:vertAlign w:val="superscript"/>
        </w:rPr>
        <w:t>th</w:t>
      </w:r>
      <w:proofErr w:type="spellEnd"/>
      <w:r>
        <w:rPr>
          <w:rFonts w:ascii="TT15Ct00" w:hAnsi="TT15Ct00" w:cs="TT15Ct00"/>
          <w:color w:val="000000"/>
          <w:position w:val="11"/>
          <w:sz w:val="16"/>
          <w:szCs w:val="16"/>
          <w:vertAlign w:val="superscript"/>
        </w:rPr>
        <w:t xml:space="preserve"> </w:t>
      </w:r>
      <w:r>
        <w:rPr>
          <w:rFonts w:ascii="TT15Ct00" w:hAnsi="TT15Ct00" w:cs="TT15Ct00"/>
          <w:color w:val="000000"/>
          <w:sz w:val="23"/>
          <w:szCs w:val="23"/>
        </w:rPr>
        <w:t>.</w:t>
      </w:r>
      <w:proofErr w:type="gramEnd"/>
      <w:r>
        <w:rPr>
          <w:rFonts w:ascii="TT15Ct00" w:hAnsi="TT15Ct00" w:cs="TT15Ct00"/>
          <w:color w:val="000000"/>
          <w:sz w:val="23"/>
          <w:szCs w:val="23"/>
        </w:rPr>
        <w:t xml:space="preserve"> Presenters will create handouts to accompany their talks, and these will be made available on the OSHA website. </w:t>
      </w:r>
    </w:p>
    <w:p w:rsidR="009D44E1" w:rsidRDefault="009D44E1" w:rsidP="00E67E62">
      <w:pPr>
        <w:pStyle w:val="CM4"/>
        <w:framePr w:w="9275" w:wrap="auto" w:vAnchor="page" w:hAnchor="page" w:x="1430" w:y="7539"/>
        <w:rPr>
          <w:rFonts w:ascii="TT15Ct00" w:hAnsi="TT15Ct00" w:cs="TT15Ct00"/>
          <w:color w:val="000000"/>
          <w:sz w:val="23"/>
          <w:szCs w:val="23"/>
        </w:rPr>
      </w:pPr>
      <w:r>
        <w:rPr>
          <w:rFonts w:cs="TT15Et00"/>
          <w:color w:val="000000"/>
          <w:sz w:val="23"/>
          <w:szCs w:val="23"/>
        </w:rPr>
        <w:t>Poster presentations</w:t>
      </w:r>
      <w:r>
        <w:rPr>
          <w:rFonts w:ascii="TT15Ct00" w:hAnsi="TT15Ct00" w:cs="TT15Ct00"/>
          <w:color w:val="000000"/>
          <w:sz w:val="23"/>
          <w:szCs w:val="23"/>
        </w:rPr>
        <w:t xml:space="preserve">: Interactive poster presentations will occur during the reception on Friday, October </w:t>
      </w:r>
      <w:r w:rsidR="008347DC">
        <w:rPr>
          <w:rFonts w:ascii="TT15Ct00" w:hAnsi="TT15Ct00" w:cs="TT15Ct00"/>
          <w:color w:val="000000"/>
          <w:sz w:val="23"/>
          <w:szCs w:val="23"/>
        </w:rPr>
        <w:t>14</w:t>
      </w:r>
      <w:r>
        <w:rPr>
          <w:rFonts w:ascii="TT15Ct00" w:hAnsi="TT15Ct00" w:cs="TT15Ct00"/>
          <w:color w:val="000000"/>
          <w:sz w:val="23"/>
          <w:szCs w:val="23"/>
        </w:rPr>
        <w:t xml:space="preserve">th from 4:30-6:00. Presenters are required to be at their posters during this time. </w:t>
      </w:r>
      <w:r>
        <w:rPr>
          <w:rFonts w:ascii="TT15Dt00" w:hAnsi="TT15Dt00" w:cs="TT15Dt00"/>
          <w:color w:val="000000"/>
          <w:sz w:val="23"/>
          <w:szCs w:val="23"/>
        </w:rPr>
        <w:t xml:space="preserve">OSHA will provide a 48” wide and 36” high presentation board together with materials to attach your information to the board. </w:t>
      </w:r>
      <w:r>
        <w:rPr>
          <w:rFonts w:ascii="TT15Ct00" w:hAnsi="TT15Ct00" w:cs="TT15Ct00"/>
          <w:color w:val="000000"/>
          <w:sz w:val="23"/>
          <w:szCs w:val="23"/>
        </w:rPr>
        <w:t xml:space="preserve">Handouts are encouraged and if provided, will be made available on the OSHA website. </w:t>
      </w:r>
    </w:p>
    <w:p w:rsidR="00C94C60" w:rsidRDefault="009D44E1" w:rsidP="00E67E62">
      <w:pPr>
        <w:pStyle w:val="CM9"/>
        <w:framePr w:w="7557" w:wrap="auto" w:vAnchor="page" w:hAnchor="page" w:x="2314" w:y="9469"/>
        <w:spacing w:line="298" w:lineRule="atLeast"/>
        <w:jc w:val="center"/>
        <w:rPr>
          <w:rFonts w:cs="TT15Et00"/>
          <w:color w:val="0000FF"/>
          <w:sz w:val="23"/>
          <w:szCs w:val="23"/>
          <w:u w:val="single"/>
        </w:rPr>
      </w:pPr>
      <w:r>
        <w:rPr>
          <w:rFonts w:cs="TT15Et00"/>
          <w:color w:val="000000"/>
          <w:sz w:val="23"/>
          <w:szCs w:val="23"/>
        </w:rPr>
        <w:t xml:space="preserve">Please send all required materials by email to: </w:t>
      </w:r>
      <w:r>
        <w:rPr>
          <w:rFonts w:cs="TT15Et00"/>
          <w:color w:val="0000FF"/>
          <w:sz w:val="23"/>
          <w:szCs w:val="23"/>
          <w:u w:val="single"/>
        </w:rPr>
        <w:t xml:space="preserve">oshaoregon@gmail.com </w:t>
      </w:r>
    </w:p>
    <w:p w:rsidR="009D44E1" w:rsidRDefault="009D44E1" w:rsidP="00E67E62">
      <w:pPr>
        <w:pStyle w:val="CM9"/>
        <w:framePr w:w="7557" w:wrap="auto" w:vAnchor="page" w:hAnchor="page" w:x="2314" w:y="9469"/>
        <w:spacing w:line="298" w:lineRule="atLeast"/>
        <w:jc w:val="center"/>
        <w:rPr>
          <w:rFonts w:cs="TT15Et00"/>
          <w:color w:val="000000"/>
          <w:sz w:val="23"/>
          <w:szCs w:val="23"/>
        </w:rPr>
      </w:pPr>
      <w:r>
        <w:rPr>
          <w:rFonts w:cs="TT15Et00"/>
          <w:color w:val="000000"/>
          <w:sz w:val="23"/>
          <w:szCs w:val="23"/>
        </w:rPr>
        <w:t xml:space="preserve">You may also use this email for questions regarding the submission process. </w:t>
      </w:r>
    </w:p>
    <w:p w:rsidR="009D44E1" w:rsidRDefault="009D44E1" w:rsidP="00E67E62">
      <w:pPr>
        <w:pStyle w:val="CM8"/>
        <w:framePr w:w="8398" w:wrap="auto" w:vAnchor="page" w:hAnchor="page" w:x="1975" w:y="10419"/>
        <w:spacing w:line="298" w:lineRule="atLeast"/>
        <w:jc w:val="center"/>
        <w:rPr>
          <w:rFonts w:cs="TT15Et00"/>
          <w:color w:val="000000"/>
          <w:sz w:val="23"/>
          <w:szCs w:val="23"/>
        </w:rPr>
      </w:pPr>
      <w:r>
        <w:rPr>
          <w:rFonts w:cs="TT15Et00"/>
          <w:color w:val="000000"/>
          <w:sz w:val="23"/>
          <w:szCs w:val="23"/>
        </w:rPr>
        <w:t xml:space="preserve">For questions regarding the content of proposals or other issues related to proposal requirements, please contact Karen McLaughlin, Ph.D., Program Chair, at </w:t>
      </w:r>
      <w:r>
        <w:rPr>
          <w:rFonts w:cs="TT15Et00"/>
          <w:color w:val="0000FF"/>
          <w:sz w:val="23"/>
          <w:szCs w:val="23"/>
          <w:u w:val="single"/>
        </w:rPr>
        <w:t xml:space="preserve">kdurany@uoregon.edu </w:t>
      </w:r>
      <w:r>
        <w:rPr>
          <w:rFonts w:cs="TT15Et00"/>
          <w:color w:val="000000"/>
          <w:sz w:val="23"/>
          <w:szCs w:val="23"/>
        </w:rPr>
        <w:t xml:space="preserve">or (541) 346.2092. </w:t>
      </w:r>
    </w:p>
    <w:p w:rsidR="009D44E1" w:rsidRDefault="00E67E62" w:rsidP="00E67E62">
      <w:pPr>
        <w:pStyle w:val="Default"/>
        <w:framePr w:w="8989" w:wrap="auto" w:vAnchor="page" w:hAnchor="page" w:x="1463" w:y="14281"/>
        <w:spacing w:line="293" w:lineRule="atLeast"/>
        <w:jc w:val="both"/>
        <w:rPr>
          <w:rFonts w:ascii="TT15Ct00" w:hAnsi="TT15Ct00" w:cs="TT15Ct00"/>
          <w:sz w:val="23"/>
          <w:szCs w:val="23"/>
        </w:rPr>
      </w:pPr>
      <w:r w:rsidRPr="00E67E62">
        <w:rPr>
          <w:rFonts w:ascii="TT15Ct00" w:hAnsi="TT15Ct00" w:cs="TT15Ct00"/>
          <w:noProof/>
          <w:sz w:val="23"/>
          <w:szCs w:val="23"/>
          <w:lang w:eastAsia="zh-TW"/>
        </w:rPr>
        <w:pict>
          <v:shapetype id="_x0000_t202" coordsize="21600,21600" o:spt="202" path="m,l,21600r21600,l21600,xe">
            <v:stroke joinstyle="miter"/>
            <v:path gradientshapeok="t" o:connecttype="rect"/>
          </v:shapetype>
          <v:shape id="_x0000_s1026" type="#_x0000_t202" style="position:absolute;left:0;text-align:left;margin-left:32.6pt;margin-top:-129.65pt;width:427.45pt;height:104.15pt;z-index:251660288;mso-height-percent:200;mso-height-percent:200;mso-width-relative:margin;mso-height-relative:margin" stroked="f">
            <v:textbox style="mso-next-textbox:#_x0000_s1026;mso-fit-shape-to-text:t">
              <w:txbxContent>
                <w:p w:rsidR="00E67E62" w:rsidRDefault="00E67E62">
                  <w:r w:rsidRPr="00E67E62">
                    <w:drawing>
                      <wp:inline distT="0" distB="0" distL="0" distR="0">
                        <wp:extent cx="4954732" cy="1231379"/>
                        <wp:effectExtent l="19050" t="0" r="0" b="0"/>
                        <wp:docPr id="4" name="Picture 0" descr="OSHA simple Logo with text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HA simple Logo with text 2015.png"/>
                                <pic:cNvPicPr/>
                              </pic:nvPicPr>
                              <pic:blipFill>
                                <a:blip r:embed="rId5"/>
                                <a:stretch>
                                  <a:fillRect/>
                                </a:stretch>
                              </pic:blipFill>
                              <pic:spPr>
                                <a:xfrm>
                                  <a:off x="0" y="0"/>
                                  <a:ext cx="4953229" cy="1231005"/>
                                </a:xfrm>
                                <a:prstGeom prst="rect">
                                  <a:avLst/>
                                </a:prstGeom>
                              </pic:spPr>
                            </pic:pic>
                          </a:graphicData>
                        </a:graphic>
                      </wp:inline>
                    </w:drawing>
                  </w:r>
                </w:p>
              </w:txbxContent>
            </v:textbox>
          </v:shape>
        </w:pict>
      </w:r>
      <w:r w:rsidR="009D44E1">
        <w:rPr>
          <w:rFonts w:ascii="TT15Ct00" w:hAnsi="TT15Ct00" w:cs="TT15Ct00"/>
          <w:sz w:val="23"/>
          <w:szCs w:val="23"/>
        </w:rPr>
        <w:t xml:space="preserve">All presenters are required to pay registration fees. Presenters may not use their session to promote or sell products or services. </w:t>
      </w:r>
    </w:p>
    <w:p w:rsidR="009D44E1" w:rsidRDefault="009D44E1">
      <w:pPr>
        <w:pStyle w:val="CM9"/>
        <w:pageBreakBefore/>
        <w:framePr w:w="3037" w:wrap="auto" w:vAnchor="page" w:hAnchor="page" w:x="4956" w:y="1214"/>
        <w:jc w:val="center"/>
        <w:rPr>
          <w:rFonts w:cs="TT15Et00"/>
          <w:color w:val="000000"/>
          <w:sz w:val="23"/>
          <w:szCs w:val="23"/>
        </w:rPr>
      </w:pPr>
      <w:r>
        <w:rPr>
          <w:rFonts w:cs="TT15Et00"/>
          <w:color w:val="000000"/>
          <w:sz w:val="23"/>
          <w:szCs w:val="23"/>
        </w:rPr>
        <w:lastRenderedPageBreak/>
        <w:t xml:space="preserve">PROPOSAL GUIDELINES </w:t>
      </w:r>
    </w:p>
    <w:p w:rsidR="009D44E1" w:rsidRDefault="009D44E1">
      <w:pPr>
        <w:pStyle w:val="CM9"/>
        <w:framePr w:w="8354" w:wrap="auto" w:vAnchor="page" w:hAnchor="page" w:x="1441" w:y="1794"/>
        <w:spacing w:line="293" w:lineRule="atLeast"/>
        <w:rPr>
          <w:rFonts w:cs="TT15Et00"/>
          <w:color w:val="000000"/>
          <w:sz w:val="23"/>
          <w:szCs w:val="23"/>
        </w:rPr>
      </w:pPr>
      <w:r>
        <w:rPr>
          <w:rFonts w:ascii="TT15Ct00" w:hAnsi="TT15Ct00" w:cs="TT15Ct00"/>
          <w:color w:val="000000"/>
          <w:sz w:val="23"/>
          <w:szCs w:val="23"/>
        </w:rPr>
        <w:t xml:space="preserve">Proposals should be submitted using the forms available on the OSHA website: </w:t>
      </w:r>
      <w:r>
        <w:rPr>
          <w:rFonts w:ascii="TT15Ct00" w:hAnsi="TT15Ct00" w:cs="TT15Ct00"/>
          <w:color w:val="0000FF"/>
          <w:sz w:val="23"/>
          <w:szCs w:val="23"/>
          <w:u w:val="single"/>
        </w:rPr>
        <w:t>www.oregonspeechandhearing.org</w:t>
      </w:r>
      <w:r>
        <w:rPr>
          <w:rFonts w:ascii="TT15Ct00" w:hAnsi="TT15Ct00" w:cs="TT15Ct00"/>
          <w:color w:val="000000"/>
          <w:sz w:val="23"/>
          <w:szCs w:val="23"/>
        </w:rPr>
        <w:t xml:space="preserve">. </w:t>
      </w:r>
    </w:p>
    <w:p w:rsidR="009D44E1" w:rsidRDefault="009D44E1">
      <w:pPr>
        <w:pStyle w:val="CM9"/>
        <w:framePr w:w="7817" w:wrap="auto" w:vAnchor="page" w:hAnchor="page" w:x="1440" w:y="2672"/>
        <w:rPr>
          <w:rFonts w:ascii="TT15Ct00" w:hAnsi="TT15Ct00" w:cs="TT15Ct00"/>
          <w:color w:val="000000"/>
          <w:sz w:val="23"/>
          <w:szCs w:val="23"/>
        </w:rPr>
      </w:pPr>
      <w:r>
        <w:rPr>
          <w:rFonts w:ascii="TT15Ct00" w:hAnsi="TT15Ct00" w:cs="TT15Ct00"/>
          <w:color w:val="000000"/>
          <w:sz w:val="23"/>
          <w:szCs w:val="23"/>
        </w:rPr>
        <w:t xml:space="preserve">Authors should submit the following to have their proposals considered: </w:t>
      </w:r>
    </w:p>
    <w:p w:rsidR="009D44E1" w:rsidRDefault="009D44E1" w:rsidP="00E67E62">
      <w:pPr>
        <w:pStyle w:val="CM5"/>
        <w:framePr w:w="9385" w:wrap="auto" w:vAnchor="page" w:hAnchor="page" w:x="1409" w:y="3252"/>
        <w:jc w:val="center"/>
        <w:rPr>
          <w:rFonts w:ascii="TT15Ct00" w:hAnsi="TT15Ct00" w:cs="TT15Ct00"/>
          <w:color w:val="000000"/>
          <w:sz w:val="23"/>
          <w:szCs w:val="23"/>
        </w:rPr>
      </w:pPr>
      <w:r>
        <w:rPr>
          <w:rFonts w:ascii="TT15Ct00" w:hAnsi="TT15Ct00" w:cs="TT15Ct00"/>
          <w:color w:val="000000"/>
          <w:sz w:val="23"/>
          <w:szCs w:val="23"/>
        </w:rPr>
        <w:t xml:space="preserve">1. </w:t>
      </w:r>
      <w:r w:rsidR="00C94C60">
        <w:rPr>
          <w:rFonts w:ascii="TT15Ct00" w:hAnsi="TT15Ct00" w:cs="TT15Ct00"/>
          <w:color w:val="000000"/>
          <w:sz w:val="23"/>
          <w:szCs w:val="23"/>
        </w:rPr>
        <w:tab/>
      </w:r>
      <w:r>
        <w:rPr>
          <w:rFonts w:ascii="TT15Ct00" w:hAnsi="TT15Ct00" w:cs="TT15Ct00"/>
          <w:color w:val="000000"/>
          <w:sz w:val="23"/>
          <w:szCs w:val="23"/>
          <w:u w:val="single"/>
        </w:rPr>
        <w:t>Proposal form</w:t>
      </w:r>
      <w:r>
        <w:rPr>
          <w:rFonts w:ascii="TT15Ct00" w:hAnsi="TT15Ct00" w:cs="TT15Ct00"/>
          <w:color w:val="000000"/>
          <w:sz w:val="23"/>
          <w:szCs w:val="23"/>
        </w:rPr>
        <w:t xml:space="preserve">. This is the main form for your submission and includes the following: </w:t>
      </w:r>
    </w:p>
    <w:p w:rsidR="00C94C60" w:rsidRDefault="00C94C60" w:rsidP="00C94C60">
      <w:pPr>
        <w:pStyle w:val="CM3"/>
        <w:framePr w:w="9366" w:wrap="auto" w:vAnchor="page" w:hAnchor="page" w:x="1441" w:y="8096"/>
        <w:rPr>
          <w:rFonts w:ascii="TT15Ct00" w:hAnsi="TT15Ct00" w:cs="TT15Ct00"/>
          <w:color w:val="000000"/>
          <w:sz w:val="23"/>
          <w:szCs w:val="23"/>
        </w:rPr>
      </w:pPr>
      <w:r>
        <w:rPr>
          <w:rFonts w:ascii="TT15Ft00" w:hAnsi="TT15Ft00" w:cs="TT15Ft00"/>
          <w:color w:val="000000"/>
          <w:sz w:val="23"/>
          <w:szCs w:val="23"/>
        </w:rPr>
        <w:t xml:space="preserve">For a presentation or poster regarding intervention and/or assessment techniques or approaches: </w:t>
      </w:r>
      <w:r>
        <w:rPr>
          <w:rFonts w:ascii="TT15Ct00" w:hAnsi="TT15Ct00" w:cs="TT15Ct00"/>
          <w:color w:val="000000"/>
          <w:sz w:val="23"/>
          <w:szCs w:val="23"/>
        </w:rPr>
        <w:t xml:space="preserve">A description of your proposed presentation or poster, no more than 500 words in length. The description should include the following: </w:t>
      </w:r>
    </w:p>
    <w:p w:rsidR="00C94C60" w:rsidRDefault="00C94C60" w:rsidP="00C94C60">
      <w:pPr>
        <w:pStyle w:val="CM9"/>
        <w:framePr w:w="8189" w:wrap="auto" w:vAnchor="page" w:hAnchor="page" w:x="1779" w:y="6983"/>
        <w:spacing w:line="293" w:lineRule="atLeast"/>
        <w:rPr>
          <w:rFonts w:ascii="TT15Ct00" w:hAnsi="TT15Ct00" w:cs="TT15Ct00"/>
          <w:color w:val="000000"/>
          <w:sz w:val="23"/>
          <w:szCs w:val="23"/>
        </w:rPr>
      </w:pPr>
      <w:r>
        <w:rPr>
          <w:rFonts w:ascii="TT15Ct00" w:hAnsi="TT15Ct00" w:cs="TT15Ct00"/>
          <w:color w:val="000000"/>
          <w:sz w:val="23"/>
          <w:szCs w:val="23"/>
        </w:rPr>
        <w:t xml:space="preserve">2. </w:t>
      </w:r>
      <w:r>
        <w:rPr>
          <w:rFonts w:ascii="TT15Ct00" w:hAnsi="TT15Ct00" w:cs="TT15Ct00"/>
          <w:color w:val="000000"/>
          <w:sz w:val="23"/>
          <w:szCs w:val="23"/>
        </w:rPr>
        <w:tab/>
      </w:r>
      <w:r>
        <w:rPr>
          <w:rFonts w:ascii="TT15Ct00" w:hAnsi="TT15Ct00" w:cs="TT15Ct00"/>
          <w:color w:val="000000"/>
          <w:sz w:val="23"/>
          <w:szCs w:val="23"/>
          <w:u w:val="single"/>
        </w:rPr>
        <w:t>Author disclosure forms</w:t>
      </w:r>
      <w:r>
        <w:rPr>
          <w:rFonts w:ascii="TT15Ct00" w:hAnsi="TT15Ct00" w:cs="TT15Ct00"/>
          <w:color w:val="000000"/>
          <w:sz w:val="23"/>
          <w:szCs w:val="23"/>
        </w:rPr>
        <w:t xml:space="preserve">. Each author listed on the presentation must submit an individual form at the time the proposal is submitted. </w:t>
      </w:r>
    </w:p>
    <w:p w:rsidR="00C94C60" w:rsidRDefault="00C94C60" w:rsidP="00C94C60">
      <w:pPr>
        <w:pStyle w:val="CM9"/>
        <w:framePr w:w="9117" w:wrap="auto" w:vAnchor="page" w:hAnchor="page" w:x="1441" w:y="11652"/>
        <w:spacing w:line="293" w:lineRule="atLeast"/>
        <w:rPr>
          <w:rFonts w:ascii="TT15Ct00" w:hAnsi="TT15Ct00" w:cs="TT15Ct00"/>
          <w:color w:val="000000"/>
          <w:sz w:val="23"/>
          <w:szCs w:val="23"/>
        </w:rPr>
      </w:pPr>
      <w:r>
        <w:rPr>
          <w:rFonts w:ascii="TT15Ft00" w:hAnsi="TT15Ft00" w:cs="TT15Ft00"/>
          <w:color w:val="000000"/>
          <w:sz w:val="23"/>
          <w:szCs w:val="23"/>
        </w:rPr>
        <w:t>For a presentation or poster regarding professional issues (such as clinical training, reimbursement issues, etc.)</w:t>
      </w:r>
      <w:r>
        <w:rPr>
          <w:rFonts w:cs="TT15Et00"/>
          <w:color w:val="000000"/>
          <w:sz w:val="23"/>
          <w:szCs w:val="23"/>
        </w:rPr>
        <w:t xml:space="preserve">: </w:t>
      </w:r>
      <w:r>
        <w:rPr>
          <w:rFonts w:ascii="TT15Ct00" w:hAnsi="TT15Ct00" w:cs="TT15Ct00"/>
          <w:color w:val="000000"/>
          <w:sz w:val="23"/>
          <w:szCs w:val="23"/>
        </w:rPr>
        <w:t xml:space="preserve">A description of your proposed presentation or poster, no more than 500 words in length, to include a statement of the issue or problem, action taken or suggested, method, results, conclusion. </w:t>
      </w:r>
    </w:p>
    <w:p w:rsidR="009D44E1" w:rsidRDefault="009D44E1">
      <w:pPr>
        <w:pStyle w:val="Default"/>
        <w:rPr>
          <w:rFonts w:ascii="TT15Ct00" w:hAnsi="TT15Ct00" w:cs="TT15Ct00"/>
          <w:sz w:val="23"/>
          <w:szCs w:val="23"/>
        </w:rPr>
      </w:pPr>
    </w:p>
    <w:p w:rsidR="009D44E1" w:rsidRDefault="009D44E1">
      <w:pPr>
        <w:pStyle w:val="CM9"/>
        <w:framePr w:w="2913" w:wrap="auto" w:vAnchor="page" w:hAnchor="page" w:x="1441" w:y="7717"/>
        <w:spacing w:line="293" w:lineRule="atLeast"/>
        <w:rPr>
          <w:rFonts w:ascii="TT15Ct00" w:hAnsi="TT15Ct00" w:cs="TT15Ct00"/>
          <w:color w:val="000000"/>
          <w:sz w:val="23"/>
          <w:szCs w:val="23"/>
        </w:rPr>
      </w:pPr>
      <w:r>
        <w:rPr>
          <w:rFonts w:ascii="TT15Ct00" w:hAnsi="TT15Ct00" w:cs="TT15Ct00"/>
          <w:color w:val="000000"/>
          <w:sz w:val="23"/>
          <w:szCs w:val="23"/>
        </w:rPr>
        <w:t xml:space="preserve">Program descriptions: </w:t>
      </w:r>
    </w:p>
    <w:p w:rsidR="009D44E1" w:rsidRDefault="009D44E1">
      <w:pPr>
        <w:pStyle w:val="Default"/>
        <w:framePr w:w="8887" w:wrap="auto" w:vAnchor="page" w:hAnchor="page" w:x="1801" w:y="9184"/>
        <w:numPr>
          <w:ilvl w:val="0"/>
          <w:numId w:val="2"/>
        </w:numPr>
        <w:rPr>
          <w:rFonts w:ascii="TT15Ct00" w:hAnsi="TT15Ct00" w:cs="TT15Ct00"/>
          <w:sz w:val="23"/>
          <w:szCs w:val="23"/>
        </w:rPr>
      </w:pPr>
      <w:r>
        <w:rPr>
          <w:rFonts w:ascii="TT15Ct00" w:hAnsi="TT15Ct00" w:cs="TT15Ct00"/>
          <w:sz w:val="23"/>
          <w:szCs w:val="23"/>
        </w:rPr>
        <w:t xml:space="preserve">A short overall summary of the presentation or poster. </w:t>
      </w:r>
    </w:p>
    <w:p w:rsidR="009D44E1" w:rsidRDefault="009D44E1">
      <w:pPr>
        <w:pStyle w:val="Default"/>
        <w:framePr w:w="8887" w:wrap="auto" w:vAnchor="page" w:hAnchor="page" w:x="1801" w:y="9184"/>
        <w:numPr>
          <w:ilvl w:val="0"/>
          <w:numId w:val="2"/>
        </w:numPr>
        <w:rPr>
          <w:rFonts w:ascii="TT15Ct00" w:hAnsi="TT15Ct00" w:cs="TT15Ct00"/>
          <w:sz w:val="23"/>
          <w:szCs w:val="23"/>
        </w:rPr>
      </w:pPr>
      <w:r>
        <w:rPr>
          <w:rFonts w:ascii="TT15Ct00" w:hAnsi="TT15Ct00" w:cs="TT15Ct00"/>
          <w:sz w:val="23"/>
          <w:szCs w:val="23"/>
        </w:rPr>
        <w:t xml:space="preserve">A summary of the available evidence (200 words or less). For treatment approaches, this should include a discussion of the evidence of efficacy and clinical effectiveness, as well as the clinical/practical significance of outcomes. For assessments, this should include a discussion of the psychometric properties of the assessment (sensitivity, specificity, reliability, and validity). When there is a lack of previous empirical research or the topic is controversial, please describe the underlying theory backing the approach, technique, or method. </w:t>
      </w:r>
    </w:p>
    <w:p w:rsidR="008347DC" w:rsidRDefault="008347DC" w:rsidP="008347DC">
      <w:pPr>
        <w:pStyle w:val="Default"/>
        <w:framePr w:w="8665" w:wrap="auto" w:vAnchor="page" w:hAnchor="page" w:x="2182" w:y="3545"/>
        <w:numPr>
          <w:ilvl w:val="0"/>
          <w:numId w:val="1"/>
        </w:numPr>
        <w:rPr>
          <w:rFonts w:ascii="TT15Ct00" w:hAnsi="TT15Ct00" w:cs="TT15Ct00"/>
          <w:sz w:val="23"/>
          <w:szCs w:val="23"/>
        </w:rPr>
      </w:pPr>
      <w:r>
        <w:rPr>
          <w:rFonts w:ascii="TT15Ct00" w:hAnsi="TT15Ct00" w:cs="TT15Ct00"/>
          <w:sz w:val="23"/>
          <w:szCs w:val="23"/>
        </w:rPr>
        <w:t xml:space="preserve">author information </w:t>
      </w:r>
    </w:p>
    <w:p w:rsidR="008347DC" w:rsidRDefault="008347DC" w:rsidP="008347DC">
      <w:pPr>
        <w:pStyle w:val="Default"/>
        <w:framePr w:w="8665" w:wrap="auto" w:vAnchor="page" w:hAnchor="page" w:x="2182" w:y="3545"/>
        <w:numPr>
          <w:ilvl w:val="0"/>
          <w:numId w:val="1"/>
        </w:numPr>
        <w:rPr>
          <w:rFonts w:ascii="TT15Ct00" w:hAnsi="TT15Ct00" w:cs="TT15Ct00"/>
          <w:sz w:val="23"/>
          <w:szCs w:val="23"/>
        </w:rPr>
      </w:pPr>
      <w:proofErr w:type="gramStart"/>
      <w:r>
        <w:rPr>
          <w:rFonts w:ascii="TT15Ct00" w:hAnsi="TT15Ct00" w:cs="TT15Ct00"/>
          <w:sz w:val="23"/>
          <w:szCs w:val="23"/>
        </w:rPr>
        <w:t>abstract</w:t>
      </w:r>
      <w:proofErr w:type="gramEnd"/>
      <w:r>
        <w:rPr>
          <w:rFonts w:ascii="TT15Ct00" w:hAnsi="TT15Ct00" w:cs="TT15Ct00"/>
          <w:sz w:val="23"/>
          <w:szCs w:val="23"/>
        </w:rPr>
        <w:t xml:space="preserve">: 50 words summarizing the major aspects of your proposal, to be published in the conference program. Please include the title of the proposal as well as the names and affiliations of all the presenters. </w:t>
      </w:r>
    </w:p>
    <w:p w:rsidR="008347DC" w:rsidRDefault="008347DC" w:rsidP="008347DC">
      <w:pPr>
        <w:pStyle w:val="Default"/>
        <w:framePr w:w="8665" w:wrap="auto" w:vAnchor="page" w:hAnchor="page" w:x="2182" w:y="3545"/>
        <w:numPr>
          <w:ilvl w:val="0"/>
          <w:numId w:val="1"/>
        </w:numPr>
        <w:rPr>
          <w:rFonts w:ascii="TT15Ct00" w:hAnsi="TT15Ct00" w:cs="TT15Ct00"/>
          <w:sz w:val="23"/>
          <w:szCs w:val="23"/>
        </w:rPr>
      </w:pPr>
      <w:proofErr w:type="gramStart"/>
      <w:r>
        <w:rPr>
          <w:rFonts w:ascii="TT15Ct00" w:hAnsi="TT15Ct00" w:cs="TT15Ct00"/>
          <w:sz w:val="23"/>
          <w:szCs w:val="23"/>
        </w:rPr>
        <w:t>biographical</w:t>
      </w:r>
      <w:proofErr w:type="gramEnd"/>
      <w:r>
        <w:rPr>
          <w:rFonts w:ascii="TT15Ct00" w:hAnsi="TT15Ct00" w:cs="TT15Ct00"/>
          <w:sz w:val="23"/>
          <w:szCs w:val="23"/>
        </w:rPr>
        <w:t xml:space="preserve"> information</w:t>
      </w:r>
      <w:r>
        <w:rPr>
          <w:sz w:val="23"/>
          <w:szCs w:val="23"/>
        </w:rPr>
        <w:t xml:space="preserve">: </w:t>
      </w:r>
      <w:r>
        <w:rPr>
          <w:rFonts w:ascii="TT15Ct00" w:hAnsi="TT15Ct00" w:cs="TT15Ct00"/>
          <w:sz w:val="23"/>
          <w:szCs w:val="23"/>
        </w:rPr>
        <w:t xml:space="preserve">Please include brief biographical information about each presenter (no more than 50 words per person). </w:t>
      </w:r>
    </w:p>
    <w:p w:rsidR="008347DC" w:rsidRDefault="008347DC" w:rsidP="008347DC">
      <w:pPr>
        <w:pStyle w:val="Default"/>
        <w:framePr w:w="8665" w:wrap="auto" w:vAnchor="page" w:hAnchor="page" w:x="2182" w:y="3545"/>
        <w:numPr>
          <w:ilvl w:val="0"/>
          <w:numId w:val="1"/>
        </w:numPr>
        <w:rPr>
          <w:rFonts w:ascii="TT15Ct00" w:hAnsi="TT15Ct00" w:cs="TT15Ct00"/>
          <w:sz w:val="23"/>
          <w:szCs w:val="23"/>
        </w:rPr>
      </w:pPr>
      <w:proofErr w:type="gramStart"/>
      <w:r>
        <w:rPr>
          <w:rFonts w:ascii="TT15Ct00" w:hAnsi="TT15Ct00" w:cs="TT15Ct00"/>
          <w:sz w:val="23"/>
          <w:szCs w:val="23"/>
        </w:rPr>
        <w:t>learning</w:t>
      </w:r>
      <w:proofErr w:type="gramEnd"/>
      <w:r>
        <w:rPr>
          <w:rFonts w:ascii="TT15Ct00" w:hAnsi="TT15Ct00" w:cs="TT15Ct00"/>
          <w:sz w:val="23"/>
          <w:szCs w:val="23"/>
        </w:rPr>
        <w:t xml:space="preserve"> objectives</w:t>
      </w:r>
      <w:r>
        <w:rPr>
          <w:sz w:val="23"/>
          <w:szCs w:val="23"/>
        </w:rPr>
        <w:t xml:space="preserve">: </w:t>
      </w:r>
      <w:r>
        <w:rPr>
          <w:rFonts w:ascii="TT15Ct00" w:hAnsi="TT15Ct00" w:cs="TT15Ct00"/>
          <w:sz w:val="23"/>
          <w:szCs w:val="23"/>
        </w:rPr>
        <w:t xml:space="preserve">Please list three measurable learning outcomes focused on what participants will gain from the presentation. </w:t>
      </w:r>
    </w:p>
    <w:p w:rsidR="009D44E1" w:rsidRDefault="008347DC" w:rsidP="00FE0115">
      <w:pPr>
        <w:pStyle w:val="Default"/>
        <w:framePr w:w="8665" w:wrap="auto" w:vAnchor="page" w:hAnchor="page" w:x="2182" w:y="3545"/>
        <w:numPr>
          <w:ilvl w:val="0"/>
          <w:numId w:val="1"/>
        </w:numPr>
        <w:rPr>
          <w:rFonts w:ascii="TT15Ct00" w:hAnsi="TT15Ct00" w:cs="TT15Ct00"/>
          <w:sz w:val="23"/>
          <w:szCs w:val="23"/>
        </w:rPr>
      </w:pPr>
      <w:proofErr w:type="gramStart"/>
      <w:r w:rsidRPr="008347DC">
        <w:rPr>
          <w:rFonts w:ascii="TT15Ct00" w:hAnsi="TT15Ct00" w:cs="TT15Ct00"/>
          <w:sz w:val="23"/>
          <w:szCs w:val="23"/>
        </w:rPr>
        <w:t>program</w:t>
      </w:r>
      <w:proofErr w:type="gramEnd"/>
      <w:r w:rsidRPr="008347DC">
        <w:rPr>
          <w:rFonts w:ascii="TT15Ct00" w:hAnsi="TT15Ct00" w:cs="TT15Ct00"/>
          <w:sz w:val="23"/>
          <w:szCs w:val="23"/>
        </w:rPr>
        <w:t xml:space="preserve"> description: Please use the guidelines below for your program descriptions. </w:t>
      </w:r>
    </w:p>
    <w:p w:rsidR="008347DC" w:rsidRDefault="008347DC" w:rsidP="008347DC">
      <w:pPr>
        <w:pStyle w:val="Default"/>
        <w:framePr w:w="8665" w:wrap="auto" w:vAnchor="page" w:hAnchor="page" w:x="2182" w:y="3545"/>
        <w:rPr>
          <w:rFonts w:ascii="TT15Ct00" w:hAnsi="TT15Ct00" w:cs="TT15Ct00"/>
          <w:sz w:val="23"/>
          <w:szCs w:val="23"/>
        </w:rPr>
      </w:pPr>
    </w:p>
    <w:p w:rsidR="008347DC" w:rsidRPr="008347DC" w:rsidRDefault="008347DC" w:rsidP="008347DC">
      <w:pPr>
        <w:pStyle w:val="Default"/>
        <w:framePr w:w="8665" w:wrap="auto" w:vAnchor="page" w:hAnchor="page" w:x="2182" w:y="3545"/>
        <w:rPr>
          <w:rFonts w:ascii="TT15Ct00" w:hAnsi="TT15Ct00" w:cs="TT15Ct00"/>
          <w:sz w:val="23"/>
          <w:szCs w:val="23"/>
        </w:rPr>
      </w:pPr>
      <w:r>
        <w:rPr>
          <w:rFonts w:ascii="TT15Ct00" w:hAnsi="TT15Ct00" w:cs="TT15Ct00"/>
          <w:sz w:val="23"/>
          <w:szCs w:val="23"/>
        </w:rPr>
        <w:t>All program information should be submitted as a single document – please do not split sections in to separate documents.</w:t>
      </w:r>
    </w:p>
    <w:p w:rsidR="009D44E1" w:rsidRDefault="009D44E1">
      <w:pPr>
        <w:pStyle w:val="Default"/>
        <w:framePr w:w="9024" w:wrap="auto" w:vAnchor="page" w:hAnchor="page" w:x="1441" w:y="13281"/>
        <w:spacing w:line="296" w:lineRule="atLeast"/>
      </w:pPr>
      <w:proofErr w:type="gramStart"/>
      <w:r>
        <w:rPr>
          <w:rFonts w:ascii="TT15Ft00" w:hAnsi="TT15Ft00" w:cs="TT15Ft00"/>
          <w:sz w:val="23"/>
          <w:szCs w:val="23"/>
        </w:rPr>
        <w:t xml:space="preserve">For a presentation or poster describing a research project: </w:t>
      </w:r>
      <w:r>
        <w:rPr>
          <w:rFonts w:ascii="TT15Ct00" w:hAnsi="TT15Ct00" w:cs="TT15Ct00"/>
          <w:sz w:val="23"/>
          <w:szCs w:val="23"/>
        </w:rPr>
        <w:t>A description, no more than 500 words in length, which summarizes your research question(s), participants, methodology, analysis and results.</w:t>
      </w:r>
      <w:proofErr w:type="gramEnd"/>
      <w:r>
        <w:rPr>
          <w:rFonts w:ascii="TT15Ct00" w:hAnsi="TT15Ct00" w:cs="TT15Ct00"/>
          <w:sz w:val="23"/>
          <w:szCs w:val="23"/>
        </w:rPr>
        <w:t xml:space="preserve"> </w:t>
      </w:r>
    </w:p>
    <w:sectPr w:rsidR="009D44E1">
      <w:pgSz w:w="12240" w:h="15840"/>
      <w:pgMar w:top="1091" w:right="1097" w:bottom="1440" w:left="119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T15Et00">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T15Ct00">
    <w:altName w:val="Calibri"/>
    <w:panose1 w:val="00000000000000000000"/>
    <w:charset w:val="00"/>
    <w:family w:val="swiss"/>
    <w:notTrueType/>
    <w:pitch w:val="default"/>
    <w:sig w:usb0="00000003" w:usb1="00000000" w:usb2="00000000" w:usb3="00000000" w:csb0="00000001" w:csb1="00000000"/>
  </w:font>
  <w:font w:name="TT15Dt00">
    <w:altName w:val="Calibri"/>
    <w:panose1 w:val="00000000000000000000"/>
    <w:charset w:val="00"/>
    <w:family w:val="swiss"/>
    <w:notTrueType/>
    <w:pitch w:val="default"/>
    <w:sig w:usb0="00000003" w:usb1="00000000" w:usb2="00000000" w:usb3="00000000" w:csb0="00000001" w:csb1="00000000"/>
  </w:font>
  <w:font w:name="TT15Ft00">
    <w:altName w:val="Calibri"/>
    <w:panose1 w:val="00000000000000000000"/>
    <w:charset w:val="00"/>
    <w:family w:val="swiss"/>
    <w:notTrueType/>
    <w:pitch w:val="default"/>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3E5953"/>
    <w:multiLevelType w:val="hybridMultilevel"/>
    <w:tmpl w:val="C9646E4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6864FAB2"/>
    <w:multiLevelType w:val="hybridMultilevel"/>
    <w:tmpl w:val="A3740A3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8347DC"/>
    <w:rsid w:val="008347DC"/>
    <w:rsid w:val="009D44E1"/>
    <w:rsid w:val="00C94C60"/>
    <w:rsid w:val="00E67E62"/>
    <w:rsid w:val="00FE0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T15Et00" w:hAnsi="TT15Et00" w:cs="TT15Et00"/>
      <w:color w:val="000000"/>
      <w:sz w:val="24"/>
      <w:szCs w:val="24"/>
    </w:rPr>
  </w:style>
  <w:style w:type="paragraph" w:customStyle="1" w:styleId="CM1">
    <w:name w:val="CM1"/>
    <w:basedOn w:val="Default"/>
    <w:next w:val="Default"/>
    <w:uiPriority w:val="99"/>
    <w:pPr>
      <w:spacing w:line="298" w:lineRule="atLeast"/>
    </w:pPr>
    <w:rPr>
      <w:rFonts w:cs="Times New Roman"/>
      <w:color w:val="auto"/>
    </w:rPr>
  </w:style>
  <w:style w:type="paragraph" w:customStyle="1" w:styleId="CM2">
    <w:name w:val="CM2"/>
    <w:basedOn w:val="Default"/>
    <w:next w:val="Default"/>
    <w:uiPriority w:val="99"/>
    <w:pPr>
      <w:spacing w:line="293"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3">
    <w:name w:val="CM3"/>
    <w:basedOn w:val="Default"/>
    <w:next w:val="Default"/>
    <w:uiPriority w:val="99"/>
    <w:pPr>
      <w:spacing w:line="293" w:lineRule="atLeast"/>
    </w:pPr>
    <w:rPr>
      <w:rFonts w:cs="Times New Roman"/>
      <w:color w:val="auto"/>
    </w:rPr>
  </w:style>
  <w:style w:type="paragraph" w:customStyle="1" w:styleId="CM4">
    <w:name w:val="CM4"/>
    <w:basedOn w:val="Default"/>
    <w:next w:val="Default"/>
    <w:uiPriority w:val="99"/>
    <w:pPr>
      <w:spacing w:line="29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7">
    <w:name w:val="CM7"/>
    <w:basedOn w:val="Default"/>
    <w:next w:val="Default"/>
    <w:uiPriority w:val="99"/>
    <w:pPr>
      <w:spacing w:line="293" w:lineRule="atLeast"/>
    </w:pPr>
    <w:rPr>
      <w:rFonts w:cs="Times New Roman"/>
      <w:color w:val="auto"/>
    </w:rPr>
  </w:style>
  <w:style w:type="paragraph" w:styleId="BalloonText">
    <w:name w:val="Balloon Text"/>
    <w:basedOn w:val="Normal"/>
    <w:link w:val="BalloonTextChar"/>
    <w:uiPriority w:val="99"/>
    <w:semiHidden/>
    <w:unhideWhenUsed/>
    <w:rsid w:val="00E67E62"/>
    <w:rPr>
      <w:rFonts w:ascii="Tahoma" w:hAnsi="Tahoma" w:cs="Tahoma"/>
      <w:sz w:val="16"/>
      <w:szCs w:val="16"/>
    </w:rPr>
  </w:style>
  <w:style w:type="character" w:customStyle="1" w:styleId="BalloonTextChar">
    <w:name w:val="Balloon Text Char"/>
    <w:basedOn w:val="DefaultParagraphFont"/>
    <w:link w:val="BalloonText"/>
    <w:uiPriority w:val="99"/>
    <w:semiHidden/>
    <w:rsid w:val="00E67E6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677</Words>
  <Characters>3939</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Call for Papers 2015.doc</dc:title>
  <dc:subject/>
  <dc:creator>kdurany</dc:creator>
  <cp:keywords/>
  <dc:description/>
  <cp:lastModifiedBy>Jessica</cp:lastModifiedBy>
  <cp:revision>3</cp:revision>
  <dcterms:created xsi:type="dcterms:W3CDTF">2016-03-02T23:38:00Z</dcterms:created>
  <dcterms:modified xsi:type="dcterms:W3CDTF">2016-03-02T23:41:00Z</dcterms:modified>
</cp:coreProperties>
</file>